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8810" w14:textId="26FE389E" w:rsidR="00D90F05" w:rsidRDefault="00445AFF" w:rsidP="00445AFF">
      <w:pPr>
        <w:jc w:val="center"/>
        <w:rPr>
          <w:b/>
          <w:bCs/>
          <w:sz w:val="28"/>
          <w:szCs w:val="28"/>
          <w:u w:val="single"/>
        </w:rPr>
      </w:pPr>
      <w:r w:rsidRPr="00445AFF">
        <w:rPr>
          <w:b/>
          <w:bCs/>
          <w:sz w:val="28"/>
          <w:szCs w:val="28"/>
          <w:u w:val="single"/>
        </w:rPr>
        <w:t>SOUHLAS SE ZÁLOHOVÝMI PLATBAMI:</w:t>
      </w:r>
    </w:p>
    <w:p w14:paraId="01CECB16" w14:textId="7551BB9E" w:rsidR="00445AFF" w:rsidRDefault="00445AFF" w:rsidP="00445AFF">
      <w:pPr>
        <w:jc w:val="center"/>
        <w:rPr>
          <w:b/>
          <w:bCs/>
          <w:sz w:val="28"/>
          <w:szCs w:val="28"/>
          <w:u w:val="single"/>
        </w:rPr>
      </w:pPr>
    </w:p>
    <w:p w14:paraId="5B97982E" w14:textId="6B21015A" w:rsidR="00445AFF" w:rsidRDefault="00445AFF" w:rsidP="00445AFF">
      <w:pPr>
        <w:rPr>
          <w:sz w:val="24"/>
          <w:szCs w:val="24"/>
        </w:rPr>
      </w:pPr>
      <w:r>
        <w:rPr>
          <w:sz w:val="24"/>
          <w:szCs w:val="24"/>
        </w:rPr>
        <w:t>Jméno a příjmení odběratele:</w:t>
      </w:r>
    </w:p>
    <w:p w14:paraId="6C3DDA58" w14:textId="348CCCE7" w:rsidR="00445AFF" w:rsidRDefault="00445AFF" w:rsidP="00445AFF">
      <w:pPr>
        <w:rPr>
          <w:sz w:val="24"/>
          <w:szCs w:val="24"/>
        </w:rPr>
      </w:pPr>
    </w:p>
    <w:p w14:paraId="189D8CDE" w14:textId="77777777" w:rsidR="00473CE6" w:rsidRDefault="00473CE6" w:rsidP="00445AFF">
      <w:pPr>
        <w:rPr>
          <w:sz w:val="24"/>
          <w:szCs w:val="24"/>
        </w:rPr>
      </w:pPr>
    </w:p>
    <w:p w14:paraId="2286CBC0" w14:textId="4C1C97BA" w:rsidR="00445AFF" w:rsidRDefault="00445AFF" w:rsidP="00445AFF">
      <w:pPr>
        <w:rPr>
          <w:sz w:val="24"/>
          <w:szCs w:val="24"/>
        </w:rPr>
      </w:pPr>
      <w:r>
        <w:rPr>
          <w:sz w:val="24"/>
          <w:szCs w:val="24"/>
        </w:rPr>
        <w:t>Adresa odběrného místa:</w:t>
      </w:r>
    </w:p>
    <w:p w14:paraId="7FF5AA82" w14:textId="6D54ECA8" w:rsidR="00445AFF" w:rsidRDefault="00445AFF" w:rsidP="00445A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Obec:   </w:t>
      </w:r>
      <w:proofErr w:type="gramEnd"/>
      <w:r>
        <w:rPr>
          <w:sz w:val="24"/>
          <w:szCs w:val="24"/>
        </w:rPr>
        <w:t xml:space="preserve">                                                                č.p.                                         </w:t>
      </w:r>
      <w:proofErr w:type="spellStart"/>
      <w:r>
        <w:rPr>
          <w:sz w:val="24"/>
          <w:szCs w:val="24"/>
        </w:rPr>
        <w:t>č.e</w:t>
      </w:r>
      <w:proofErr w:type="spellEnd"/>
      <w:r>
        <w:rPr>
          <w:sz w:val="24"/>
          <w:szCs w:val="24"/>
        </w:rPr>
        <w:t>.</w:t>
      </w:r>
    </w:p>
    <w:p w14:paraId="6E07D9F2" w14:textId="3E410EED" w:rsidR="00445AFF" w:rsidRDefault="00445AFF" w:rsidP="00445AFF">
      <w:pPr>
        <w:rPr>
          <w:sz w:val="24"/>
          <w:szCs w:val="24"/>
        </w:rPr>
      </w:pPr>
    </w:p>
    <w:p w14:paraId="60E6773B" w14:textId="5951123E" w:rsidR="00445AFF" w:rsidRDefault="00445AFF" w:rsidP="00445AFF">
      <w:pPr>
        <w:rPr>
          <w:sz w:val="24"/>
          <w:szCs w:val="24"/>
        </w:rPr>
      </w:pPr>
      <w:r>
        <w:rPr>
          <w:sz w:val="24"/>
          <w:szCs w:val="24"/>
        </w:rPr>
        <w:t>Způsob úhrady záloh:</w:t>
      </w:r>
    </w:p>
    <w:p w14:paraId="1635B124" w14:textId="49C937EF" w:rsidR="00445AFF" w:rsidRDefault="00445AFF" w:rsidP="00445AFF">
      <w:pPr>
        <w:rPr>
          <w:sz w:val="24"/>
          <w:szCs w:val="24"/>
        </w:rPr>
      </w:pPr>
      <w:r w:rsidRPr="00473CE6">
        <w:rPr>
          <w:rFonts w:cstheme="minorHAnsi"/>
          <w:sz w:val="40"/>
          <w:szCs w:val="40"/>
        </w:rPr>
        <w:t>□</w:t>
      </w:r>
      <w:r>
        <w:rPr>
          <w:sz w:val="24"/>
          <w:szCs w:val="24"/>
        </w:rPr>
        <w:t xml:space="preserve"> hotově – pokladna OÚ</w:t>
      </w:r>
    </w:p>
    <w:p w14:paraId="7B385DD3" w14:textId="77777777" w:rsidR="00473CE6" w:rsidRDefault="00445AFF" w:rsidP="00473CE6">
      <w:pPr>
        <w:rPr>
          <w:sz w:val="24"/>
          <w:szCs w:val="24"/>
        </w:rPr>
      </w:pPr>
      <w:r w:rsidRPr="00473CE6">
        <w:rPr>
          <w:rFonts w:cstheme="minorHAnsi"/>
          <w:sz w:val="40"/>
          <w:szCs w:val="40"/>
        </w:rPr>
        <w:t>□</w:t>
      </w:r>
      <w:r>
        <w:rPr>
          <w:sz w:val="24"/>
          <w:szCs w:val="24"/>
        </w:rPr>
        <w:t xml:space="preserve"> bankovním převodem</w:t>
      </w:r>
      <w:r w:rsidR="00473CE6">
        <w:rPr>
          <w:sz w:val="24"/>
          <w:szCs w:val="24"/>
        </w:rPr>
        <w:t xml:space="preserve"> (variabilní symbol – číslo popisné, evidenční)</w:t>
      </w:r>
    </w:p>
    <w:p w14:paraId="4773A9A2" w14:textId="3C7458B8" w:rsidR="00445AFF" w:rsidRDefault="00445AFF" w:rsidP="00445AFF">
      <w:pPr>
        <w:rPr>
          <w:sz w:val="24"/>
          <w:szCs w:val="24"/>
        </w:rPr>
      </w:pPr>
    </w:p>
    <w:p w14:paraId="545987BE" w14:textId="3F44EB4F" w:rsidR="00445AFF" w:rsidRPr="00473CE6" w:rsidRDefault="00473CE6" w:rsidP="00445AFF">
      <w:pPr>
        <w:rPr>
          <w:b/>
          <w:bCs/>
          <w:sz w:val="24"/>
          <w:szCs w:val="24"/>
          <w:u w:val="single"/>
        </w:rPr>
      </w:pPr>
      <w:r w:rsidRPr="00473CE6">
        <w:rPr>
          <w:b/>
          <w:bCs/>
          <w:sz w:val="24"/>
          <w:szCs w:val="24"/>
          <w:u w:val="single"/>
        </w:rPr>
        <w:t>Výše záloh:</w:t>
      </w:r>
    </w:p>
    <w:p w14:paraId="27C2D3EA" w14:textId="662A9F90" w:rsidR="00445AFF" w:rsidRDefault="00473CE6" w:rsidP="00445AFF">
      <w:pPr>
        <w:rPr>
          <w:sz w:val="24"/>
          <w:szCs w:val="24"/>
        </w:rPr>
      </w:pPr>
      <w:r w:rsidRPr="00473CE6">
        <w:rPr>
          <w:b/>
          <w:bCs/>
          <w:sz w:val="24"/>
          <w:szCs w:val="24"/>
        </w:rPr>
        <w:t xml:space="preserve">VODNÉ </w:t>
      </w:r>
      <w:r>
        <w:rPr>
          <w:sz w:val="24"/>
          <w:szCs w:val="24"/>
        </w:rPr>
        <w:t xml:space="preserve">- </w:t>
      </w:r>
      <w:r w:rsidR="00445AFF">
        <w:rPr>
          <w:sz w:val="24"/>
          <w:szCs w:val="24"/>
        </w:rPr>
        <w:t>Výše měsíční zálohy*:  ……………………………</w:t>
      </w:r>
      <w:proofErr w:type="gramStart"/>
      <w:r w:rsidR="00445AFF">
        <w:rPr>
          <w:sz w:val="24"/>
          <w:szCs w:val="24"/>
        </w:rPr>
        <w:t>…….</w:t>
      </w:r>
      <w:proofErr w:type="gramEnd"/>
      <w:r w:rsidR="00445AFF">
        <w:rPr>
          <w:sz w:val="24"/>
          <w:szCs w:val="24"/>
        </w:rPr>
        <w:t>.</w:t>
      </w:r>
    </w:p>
    <w:p w14:paraId="3F728C52" w14:textId="7E1D5219" w:rsidR="00473CE6" w:rsidRDefault="00473CE6" w:rsidP="00445AFF">
      <w:pPr>
        <w:rPr>
          <w:sz w:val="24"/>
          <w:szCs w:val="24"/>
        </w:rPr>
      </w:pPr>
      <w:r w:rsidRPr="00473CE6">
        <w:rPr>
          <w:b/>
          <w:bCs/>
          <w:sz w:val="24"/>
          <w:szCs w:val="24"/>
        </w:rPr>
        <w:t>STOČNÉ</w:t>
      </w:r>
      <w:r>
        <w:rPr>
          <w:sz w:val="24"/>
          <w:szCs w:val="24"/>
        </w:rPr>
        <w:t xml:space="preserve"> – Výše měsíční zálohy*: ………………………………….</w:t>
      </w:r>
    </w:p>
    <w:p w14:paraId="45294527" w14:textId="77777777" w:rsidR="00F42642" w:rsidRDefault="00F42642" w:rsidP="00445AFF">
      <w:pPr>
        <w:rPr>
          <w:rFonts w:cstheme="minorHAnsi"/>
          <w:sz w:val="24"/>
          <w:szCs w:val="24"/>
        </w:rPr>
      </w:pPr>
    </w:p>
    <w:p w14:paraId="0FC9DF76" w14:textId="37835A3A" w:rsidR="00473CE6" w:rsidRDefault="00473CE6" w:rsidP="00445AFF">
      <w:pPr>
        <w:rPr>
          <w:rFonts w:cstheme="minorHAnsi"/>
          <w:sz w:val="40"/>
          <w:szCs w:val="40"/>
        </w:rPr>
      </w:pPr>
      <w:r w:rsidRPr="00473CE6">
        <w:rPr>
          <w:rFonts w:cstheme="minorHAnsi"/>
          <w:sz w:val="24"/>
          <w:szCs w:val="24"/>
        </w:rPr>
        <w:t xml:space="preserve">Způsob </w:t>
      </w:r>
      <w:r>
        <w:rPr>
          <w:rFonts w:cstheme="minorHAnsi"/>
          <w:sz w:val="24"/>
          <w:szCs w:val="24"/>
        </w:rPr>
        <w:t>vrácení přeplatků</w:t>
      </w:r>
      <w:r w:rsidRPr="00473CE6">
        <w:rPr>
          <w:rFonts w:cstheme="minorHAnsi"/>
          <w:sz w:val="24"/>
          <w:szCs w:val="24"/>
        </w:rPr>
        <w:t>:</w:t>
      </w:r>
      <w:r>
        <w:rPr>
          <w:rFonts w:cstheme="minorHAnsi"/>
          <w:sz w:val="40"/>
          <w:szCs w:val="40"/>
        </w:rPr>
        <w:t xml:space="preserve"> </w:t>
      </w:r>
    </w:p>
    <w:p w14:paraId="1494AE9E" w14:textId="6BEA1F91" w:rsidR="00445AFF" w:rsidRPr="00473CE6" w:rsidRDefault="00445AFF" w:rsidP="00445AFF">
      <w:pPr>
        <w:rPr>
          <w:rFonts w:cstheme="minorHAnsi"/>
          <w:sz w:val="24"/>
          <w:szCs w:val="24"/>
        </w:rPr>
      </w:pPr>
      <w:r w:rsidRPr="00473CE6">
        <w:rPr>
          <w:rFonts w:cstheme="minorHAnsi"/>
          <w:sz w:val="40"/>
          <w:szCs w:val="40"/>
        </w:rPr>
        <w:t>□</w:t>
      </w:r>
      <w:r>
        <w:rPr>
          <w:sz w:val="24"/>
          <w:szCs w:val="24"/>
        </w:rPr>
        <w:t xml:space="preserve"> hotově – pokladna OÚ</w:t>
      </w:r>
    </w:p>
    <w:p w14:paraId="59BD472C" w14:textId="4E8E66FE" w:rsidR="00445AFF" w:rsidRDefault="00445AFF" w:rsidP="00445AFF">
      <w:pPr>
        <w:rPr>
          <w:sz w:val="24"/>
          <w:szCs w:val="24"/>
        </w:rPr>
      </w:pPr>
      <w:r w:rsidRPr="00473CE6">
        <w:rPr>
          <w:rFonts w:cstheme="minorHAnsi"/>
          <w:sz w:val="40"/>
          <w:szCs w:val="40"/>
        </w:rPr>
        <w:t>□</w:t>
      </w:r>
      <w:r>
        <w:rPr>
          <w:sz w:val="24"/>
          <w:szCs w:val="24"/>
        </w:rPr>
        <w:t xml:space="preserve"> na účet: …………………………………………………….</w:t>
      </w:r>
    </w:p>
    <w:p w14:paraId="3E320CB1" w14:textId="211DA4D7" w:rsidR="00445AFF" w:rsidRDefault="00445AFF" w:rsidP="00445AFF">
      <w:pPr>
        <w:rPr>
          <w:sz w:val="24"/>
          <w:szCs w:val="24"/>
        </w:rPr>
      </w:pPr>
    </w:p>
    <w:p w14:paraId="09498AF9" w14:textId="65653524" w:rsidR="00445AFF" w:rsidRDefault="00445AFF" w:rsidP="00445AFF">
      <w:pPr>
        <w:rPr>
          <w:sz w:val="24"/>
          <w:szCs w:val="24"/>
        </w:rPr>
      </w:pPr>
    </w:p>
    <w:p w14:paraId="76B4993D" w14:textId="794E5AE2" w:rsidR="00445AFF" w:rsidRDefault="00445AFF" w:rsidP="00445AFF">
      <w:pPr>
        <w:rPr>
          <w:sz w:val="24"/>
          <w:szCs w:val="24"/>
        </w:rPr>
      </w:pPr>
      <w:r>
        <w:rPr>
          <w:sz w:val="24"/>
          <w:szCs w:val="24"/>
        </w:rPr>
        <w:t xml:space="preserve">Datum a podpis: </w:t>
      </w:r>
    </w:p>
    <w:p w14:paraId="4E0180B8" w14:textId="2AB3ECFC" w:rsidR="00445AFF" w:rsidRDefault="00445AFF" w:rsidP="00445AFF">
      <w:pPr>
        <w:rPr>
          <w:sz w:val="24"/>
          <w:szCs w:val="24"/>
        </w:rPr>
      </w:pPr>
    </w:p>
    <w:p w14:paraId="29D39B09" w14:textId="35EF7B5E" w:rsidR="00473CE6" w:rsidRDefault="00473CE6" w:rsidP="00445AFF">
      <w:pPr>
        <w:rPr>
          <w:sz w:val="24"/>
          <w:szCs w:val="24"/>
        </w:rPr>
      </w:pPr>
    </w:p>
    <w:p w14:paraId="3F5C897C" w14:textId="5DBD8139" w:rsidR="00473CE6" w:rsidRDefault="00473CE6" w:rsidP="00445AF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FDB2463" w14:textId="3E9F3BF5" w:rsidR="00F42642" w:rsidRDefault="00445AFF" w:rsidP="00445AFF">
      <w:pPr>
        <w:rPr>
          <w:sz w:val="24"/>
          <w:szCs w:val="24"/>
        </w:rPr>
      </w:pPr>
      <w:r w:rsidRPr="00445AFF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485A9C">
        <w:rPr>
          <w:sz w:val="24"/>
          <w:szCs w:val="24"/>
        </w:rPr>
        <w:t>změnu ve výši zálohy je třeba nahlásit</w:t>
      </w:r>
      <w:r w:rsidR="00F42642">
        <w:rPr>
          <w:sz w:val="24"/>
          <w:szCs w:val="24"/>
        </w:rPr>
        <w:t xml:space="preserve"> do 15. ledna</w:t>
      </w:r>
      <w:r w:rsidR="00485A9C">
        <w:rPr>
          <w:sz w:val="24"/>
          <w:szCs w:val="24"/>
        </w:rPr>
        <w:t xml:space="preserve"> </w:t>
      </w:r>
    </w:p>
    <w:p w14:paraId="76B29E22" w14:textId="4CB4C16C" w:rsidR="00445AFF" w:rsidRPr="00445AFF" w:rsidRDefault="00F42642" w:rsidP="00445A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45AFF">
        <w:rPr>
          <w:sz w:val="24"/>
          <w:szCs w:val="24"/>
        </w:rPr>
        <w:t>výši záloh nelze v průběhu roku měnit</w:t>
      </w:r>
    </w:p>
    <w:sectPr w:rsidR="00445AFF" w:rsidRPr="0044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4725A"/>
    <w:multiLevelType w:val="hybridMultilevel"/>
    <w:tmpl w:val="6F1AD640"/>
    <w:lvl w:ilvl="0" w:tplc="352E9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A7432"/>
    <w:multiLevelType w:val="hybridMultilevel"/>
    <w:tmpl w:val="B0DEB798"/>
    <w:lvl w:ilvl="0" w:tplc="7F9E7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15753">
    <w:abstractNumId w:val="1"/>
  </w:num>
  <w:num w:numId="2" w16cid:durableId="112855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FF"/>
    <w:rsid w:val="0043450E"/>
    <w:rsid w:val="00445AFF"/>
    <w:rsid w:val="00473CE6"/>
    <w:rsid w:val="00485A9C"/>
    <w:rsid w:val="00507FEF"/>
    <w:rsid w:val="00D90F05"/>
    <w:rsid w:val="00F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4729"/>
  <w15:chartTrackingRefBased/>
  <w15:docId w15:val="{386C54B4-42A6-41EC-8754-8938EACA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Jandová</dc:creator>
  <cp:keywords/>
  <dc:description/>
  <cp:lastModifiedBy>Kateřina Jandová</cp:lastModifiedBy>
  <cp:revision>7</cp:revision>
  <cp:lastPrinted>2023-01-05T08:57:00Z</cp:lastPrinted>
  <dcterms:created xsi:type="dcterms:W3CDTF">2022-11-07T10:30:00Z</dcterms:created>
  <dcterms:modified xsi:type="dcterms:W3CDTF">2023-11-21T10:43:00Z</dcterms:modified>
</cp:coreProperties>
</file>